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B86A2F" w:rsidRPr="00467CDC" w14:paraId="2B90A4DC" w14:textId="77777777" w:rsidTr="00BB4E85">
        <w:tc>
          <w:tcPr>
            <w:tcW w:w="1368" w:type="dxa"/>
          </w:tcPr>
          <w:p w14:paraId="48F06754" w14:textId="77777777" w:rsidR="00B86A2F" w:rsidRPr="00467CDC" w:rsidRDefault="00B86A2F" w:rsidP="00BB4E85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E24F6B4" wp14:editId="7B193E0A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49B8DF1A" w14:textId="77777777" w:rsidR="00B86A2F" w:rsidRPr="003B0D2F" w:rsidRDefault="00B86A2F" w:rsidP="00BB4E85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5453BD43" w14:textId="77777777" w:rsidR="00B86A2F" w:rsidRPr="003B0D2F" w:rsidRDefault="00B86A2F" w:rsidP="00BB4E85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67114684" w14:textId="77777777" w:rsidR="00B86A2F" w:rsidRDefault="00B86A2F" w:rsidP="00B86A2F">
      <w:pPr>
        <w:rPr>
          <w:b/>
          <w:sz w:val="32"/>
          <w:szCs w:val="32"/>
        </w:rPr>
      </w:pPr>
    </w:p>
    <w:p w14:paraId="1CCB1171" w14:textId="77777777" w:rsidR="00B86A2F" w:rsidRDefault="00B86A2F" w:rsidP="00B86A2F">
      <w:pPr>
        <w:rPr>
          <w:b/>
          <w:sz w:val="32"/>
          <w:szCs w:val="32"/>
        </w:rPr>
      </w:pPr>
    </w:p>
    <w:p w14:paraId="3568ED93" w14:textId="77777777" w:rsidR="00B86A2F" w:rsidRDefault="00B86A2F" w:rsidP="00B86A2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</w:t>
      </w:r>
      <w:proofErr w:type="gramStart"/>
      <w:r>
        <w:rPr>
          <w:b/>
          <w:sz w:val="32"/>
          <w:szCs w:val="32"/>
        </w:rPr>
        <w:t>495 – 497</w:t>
      </w:r>
      <w:proofErr w:type="gramEnd"/>
      <w:r>
        <w:rPr>
          <w:b/>
          <w:sz w:val="32"/>
          <w:szCs w:val="32"/>
        </w:rPr>
        <w:t>/2022</w:t>
      </w:r>
    </w:p>
    <w:p w14:paraId="156EEBDC" w14:textId="77777777" w:rsidR="00B86A2F" w:rsidRDefault="00B86A2F" w:rsidP="00B86A2F">
      <w:pPr>
        <w:rPr>
          <w:b/>
          <w:sz w:val="32"/>
          <w:szCs w:val="32"/>
        </w:rPr>
      </w:pPr>
    </w:p>
    <w:p w14:paraId="5B5B0706" w14:textId="77777777" w:rsidR="00B86A2F" w:rsidRDefault="00B86A2F" w:rsidP="00B86A2F">
      <w:pPr>
        <w:rPr>
          <w:b/>
          <w:sz w:val="32"/>
          <w:szCs w:val="32"/>
        </w:rPr>
      </w:pPr>
    </w:p>
    <w:p w14:paraId="4E29628C" w14:textId="6067EF11" w:rsidR="00B86A2F" w:rsidRDefault="00B86A2F" w:rsidP="00B86A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24B667E2" w14:textId="77777777" w:rsidR="00B86A2F" w:rsidRDefault="00B86A2F" w:rsidP="00B86A2F">
      <w:pPr>
        <w:jc w:val="center"/>
        <w:rPr>
          <w:b/>
          <w:sz w:val="32"/>
          <w:szCs w:val="32"/>
        </w:rPr>
      </w:pPr>
    </w:p>
    <w:p w14:paraId="04BC0679" w14:textId="77777777" w:rsidR="00B86A2F" w:rsidRDefault="00B86A2F" w:rsidP="00B86A2F">
      <w:pPr>
        <w:pStyle w:val="Styl3"/>
        <w:jc w:val="center"/>
      </w:pPr>
      <w:r>
        <w:t>z 3. schůze Rady města Roudnice nad Labem ze dne 9. prosince 2022</w:t>
      </w:r>
    </w:p>
    <w:p w14:paraId="3C50FA5E" w14:textId="77777777" w:rsidR="00B86A2F" w:rsidRDefault="00B86A2F" w:rsidP="00B86A2F">
      <w:pPr>
        <w:pStyle w:val="Styl3"/>
        <w:jc w:val="center"/>
      </w:pPr>
    </w:p>
    <w:p w14:paraId="09A1BAA6" w14:textId="77777777" w:rsidR="00B86A2F" w:rsidRDefault="00B86A2F" w:rsidP="00B86A2F">
      <w:pPr>
        <w:pStyle w:val="Styl3"/>
        <w:jc w:val="center"/>
      </w:pPr>
    </w:p>
    <w:p w14:paraId="1C822542" w14:textId="77777777" w:rsidR="00B86A2F" w:rsidRDefault="00B86A2F" w:rsidP="00B86A2F">
      <w:pPr>
        <w:pStyle w:val="Styl1"/>
      </w:pPr>
      <w:r>
        <w:t>Přítomni: 6 členů RM</w:t>
      </w:r>
    </w:p>
    <w:p w14:paraId="47DC1C3C" w14:textId="77777777" w:rsidR="00B86A2F" w:rsidRDefault="00B86A2F" w:rsidP="00B86A2F">
      <w:pPr>
        <w:pStyle w:val="Styl1"/>
      </w:pPr>
      <w:r>
        <w:t xml:space="preserve">                Ing. Hoke – předseda kontrolního výboru</w:t>
      </w:r>
    </w:p>
    <w:p w14:paraId="6233F9AB" w14:textId="77777777" w:rsidR="00B86A2F" w:rsidRDefault="00B86A2F" w:rsidP="00B86A2F">
      <w:pPr>
        <w:pStyle w:val="Styl1"/>
      </w:pPr>
    </w:p>
    <w:p w14:paraId="7EFE0715" w14:textId="77777777" w:rsidR="00B86A2F" w:rsidRDefault="00B86A2F" w:rsidP="00B86A2F">
      <w:pPr>
        <w:pStyle w:val="Styl1"/>
      </w:pPr>
      <w:r>
        <w:t>Omluveni: Mgr. Řezníček</w:t>
      </w:r>
    </w:p>
    <w:p w14:paraId="7262BB65" w14:textId="77777777" w:rsidR="00B86A2F" w:rsidRDefault="00B86A2F" w:rsidP="00B86A2F">
      <w:pPr>
        <w:pStyle w:val="Styl1"/>
      </w:pPr>
    </w:p>
    <w:p w14:paraId="50BBFAD1" w14:textId="77777777" w:rsidR="00B86A2F" w:rsidRDefault="00B86A2F" w:rsidP="00B86A2F">
      <w:pPr>
        <w:pStyle w:val="Styl1"/>
      </w:pPr>
    </w:p>
    <w:p w14:paraId="5691F7C5" w14:textId="77777777" w:rsidR="00B86A2F" w:rsidRDefault="00B86A2F" w:rsidP="00B86A2F">
      <w:pPr>
        <w:pStyle w:val="Styl1"/>
      </w:pPr>
      <w:r>
        <w:t xml:space="preserve">     Jednání rady města zahájil v 8,00 hod. ve své kanceláři starosta města p. Ing. František Padělek přivítáním přítomných. Radní schválili návrh programu jednání (pro 6, proti 0, zdrželi se hlasování 0).</w:t>
      </w:r>
    </w:p>
    <w:p w14:paraId="38DB2439" w14:textId="77777777" w:rsidR="00B86A2F" w:rsidRDefault="00B86A2F" w:rsidP="00B86A2F">
      <w:pPr>
        <w:pStyle w:val="Styl1"/>
      </w:pPr>
    </w:p>
    <w:p w14:paraId="4A096883" w14:textId="77777777" w:rsidR="00B86A2F" w:rsidRDefault="00B86A2F" w:rsidP="00B86A2F">
      <w:pPr>
        <w:pStyle w:val="Styl2"/>
      </w:pPr>
      <w:r>
        <w:t xml:space="preserve">1) Souhlas se zapojením města do projektu – aplikační </w:t>
      </w:r>
      <w:proofErr w:type="spellStart"/>
      <w:r>
        <w:t>garantství</w:t>
      </w:r>
      <w:proofErr w:type="spellEnd"/>
    </w:p>
    <w:p w14:paraId="65FB4034" w14:textId="77777777" w:rsidR="00B86A2F" w:rsidRDefault="00B86A2F" w:rsidP="00B86A2F">
      <w:pPr>
        <w:pStyle w:val="Styl2"/>
      </w:pPr>
      <w:r>
        <w:t>2) Různé</w:t>
      </w:r>
    </w:p>
    <w:p w14:paraId="72DB0A31" w14:textId="77777777" w:rsidR="00B86A2F" w:rsidRPr="002629F5" w:rsidRDefault="00B86A2F" w:rsidP="00B86A2F">
      <w:pPr>
        <w:pStyle w:val="Styl2"/>
        <w:rPr>
          <w:rStyle w:val="normaltextrun"/>
          <w:rFonts w:cs="Arial"/>
        </w:rPr>
      </w:pPr>
      <w:r>
        <w:rPr>
          <w:rStyle w:val="normaltextrun"/>
          <w:rFonts w:eastAsiaTheme="majorEastAsia"/>
        </w:rPr>
        <w:t xml:space="preserve">    </w:t>
      </w:r>
      <w:r w:rsidRPr="002629F5">
        <w:rPr>
          <w:rStyle w:val="normaltextrun"/>
          <w:rFonts w:cs="Arial"/>
        </w:rPr>
        <w:t>Informace komise pro posuzování projektů a realizaci staveb</w:t>
      </w:r>
    </w:p>
    <w:p w14:paraId="5822EAF1" w14:textId="77777777" w:rsidR="00B86A2F" w:rsidRPr="002629F5" w:rsidRDefault="00B86A2F" w:rsidP="00B86A2F">
      <w:pPr>
        <w:pStyle w:val="Styl2"/>
        <w:rPr>
          <w:rStyle w:val="normaltextrun"/>
          <w:rFonts w:cs="Arial"/>
        </w:rPr>
      </w:pPr>
      <w:r>
        <w:rPr>
          <w:rStyle w:val="normaltextrun"/>
          <w:rFonts w:eastAsiaTheme="majorEastAsia"/>
        </w:rPr>
        <w:t xml:space="preserve">    </w:t>
      </w:r>
      <w:r w:rsidRPr="002629F5">
        <w:rPr>
          <w:rStyle w:val="normaltextrun"/>
          <w:rFonts w:cs="Arial"/>
        </w:rPr>
        <w:t>Informace o jednání se SŽ o projektu průchodu z nádraží na břeh Labe</w:t>
      </w:r>
    </w:p>
    <w:p w14:paraId="4E9C042E" w14:textId="77777777" w:rsidR="00B86A2F" w:rsidRDefault="00B86A2F" w:rsidP="00B86A2F">
      <w:pPr>
        <w:pStyle w:val="Styl2"/>
      </w:pPr>
    </w:p>
    <w:p w14:paraId="52593060" w14:textId="77777777" w:rsidR="00B86A2F" w:rsidRDefault="00B86A2F" w:rsidP="00B86A2F">
      <w:pPr>
        <w:pStyle w:val="Styl3"/>
      </w:pPr>
      <w:r>
        <w:t xml:space="preserve">1) Souhlas se zapojením města do projektu – aplikační </w:t>
      </w:r>
      <w:proofErr w:type="spellStart"/>
      <w:r>
        <w:t>garantství</w:t>
      </w:r>
      <w:proofErr w:type="spellEnd"/>
    </w:p>
    <w:p w14:paraId="07FB4A7A" w14:textId="0E4B466E" w:rsidR="00B86A2F" w:rsidRDefault="00B86A2F" w:rsidP="00B86A2F">
      <w:pPr>
        <w:pStyle w:val="Styl2"/>
      </w:pPr>
      <w:r>
        <w:t xml:space="preserve"> </w:t>
      </w:r>
    </w:p>
    <w:p w14:paraId="4E64E91C" w14:textId="77777777" w:rsidR="00B86A2F" w:rsidRDefault="00B86A2F" w:rsidP="00B86A2F">
      <w:pPr>
        <w:pStyle w:val="Styl3"/>
      </w:pPr>
      <w:r>
        <w:t>Usnesení č. 495/2022:</w:t>
      </w:r>
    </w:p>
    <w:p w14:paraId="104FB942" w14:textId="77777777" w:rsidR="00B86A2F" w:rsidRPr="002629F5" w:rsidRDefault="00B86A2F" w:rsidP="00B86A2F">
      <w:pPr>
        <w:pStyle w:val="Styl2"/>
        <w:rPr>
          <w:rStyle w:val="eop"/>
          <w:rFonts w:cs="Arial"/>
          <w:b w:val="0"/>
          <w:bCs/>
        </w:rPr>
      </w:pPr>
      <w:r w:rsidRPr="002629F5">
        <w:rPr>
          <w:rStyle w:val="normaltextrun"/>
          <w:rFonts w:cs="Arial"/>
          <w:bCs/>
        </w:rPr>
        <w:t>R</w:t>
      </w:r>
      <w:r>
        <w:rPr>
          <w:rStyle w:val="normaltextrun"/>
          <w:rFonts w:eastAsiaTheme="majorEastAsia" w:cs="Arial"/>
          <w:bCs/>
        </w:rPr>
        <w:t>ada města</w:t>
      </w:r>
      <w:r w:rsidRPr="002629F5">
        <w:rPr>
          <w:rStyle w:val="normaltextrun"/>
          <w:rFonts w:cs="Arial"/>
          <w:bCs/>
        </w:rPr>
        <w:t xml:space="preserve"> po projednání </w:t>
      </w:r>
      <w:r>
        <w:rPr>
          <w:rStyle w:val="normaltextrun"/>
          <w:rFonts w:eastAsiaTheme="majorEastAsia" w:cs="Arial"/>
          <w:bCs/>
        </w:rPr>
        <w:t xml:space="preserve">  </w:t>
      </w:r>
      <w:r w:rsidRPr="002629F5">
        <w:rPr>
          <w:rStyle w:val="normaltextrun"/>
          <w:rFonts w:cs="Arial"/>
          <w:bCs/>
        </w:rPr>
        <w:t>s</w:t>
      </w:r>
      <w:r>
        <w:rPr>
          <w:rStyle w:val="normaltextrun"/>
          <w:rFonts w:eastAsiaTheme="majorEastAsia" w:cs="Arial"/>
          <w:bCs/>
        </w:rPr>
        <w:t> </w:t>
      </w:r>
      <w:r w:rsidRPr="002629F5">
        <w:rPr>
          <w:rStyle w:val="normaltextrun"/>
          <w:rFonts w:cs="Arial"/>
          <w:bCs/>
        </w:rPr>
        <w:t>c</w:t>
      </w:r>
      <w:r>
        <w:rPr>
          <w:rStyle w:val="normaltextrun"/>
          <w:rFonts w:eastAsiaTheme="majorEastAsia" w:cs="Arial"/>
          <w:bCs/>
        </w:rPr>
        <w:t xml:space="preserve"> </w:t>
      </w:r>
      <w:r w:rsidRPr="002629F5">
        <w:rPr>
          <w:rStyle w:val="normaltextrun"/>
          <w:rFonts w:cs="Arial"/>
          <w:bCs/>
        </w:rPr>
        <w:t>h</w:t>
      </w:r>
      <w:r>
        <w:rPr>
          <w:rStyle w:val="normaltextrun"/>
          <w:rFonts w:eastAsiaTheme="majorEastAsia" w:cs="Arial"/>
          <w:bCs/>
        </w:rPr>
        <w:t xml:space="preserve"> </w:t>
      </w:r>
      <w:r w:rsidRPr="002629F5">
        <w:rPr>
          <w:rStyle w:val="normaltextrun"/>
          <w:rFonts w:cs="Arial"/>
          <w:bCs/>
        </w:rPr>
        <w:t>v</w:t>
      </w:r>
      <w:r>
        <w:rPr>
          <w:rStyle w:val="normaltextrun"/>
          <w:rFonts w:eastAsiaTheme="majorEastAsia" w:cs="Arial"/>
          <w:bCs/>
        </w:rPr>
        <w:t> </w:t>
      </w:r>
      <w:r w:rsidRPr="002629F5">
        <w:rPr>
          <w:rStyle w:val="normaltextrun"/>
          <w:rFonts w:cs="Arial"/>
          <w:bCs/>
        </w:rPr>
        <w:t>a</w:t>
      </w:r>
      <w:r>
        <w:rPr>
          <w:rStyle w:val="normaltextrun"/>
          <w:rFonts w:eastAsiaTheme="majorEastAsia" w:cs="Arial"/>
          <w:bCs/>
        </w:rPr>
        <w:t xml:space="preserve"> </w:t>
      </w:r>
      <w:r w:rsidRPr="002629F5">
        <w:rPr>
          <w:rStyle w:val="normaltextrun"/>
          <w:rFonts w:cs="Arial"/>
          <w:bCs/>
        </w:rPr>
        <w:t>l</w:t>
      </w:r>
      <w:r>
        <w:rPr>
          <w:rStyle w:val="normaltextrun"/>
          <w:rFonts w:eastAsiaTheme="majorEastAsia" w:cs="Arial"/>
          <w:bCs/>
        </w:rPr>
        <w:t xml:space="preserve"> </w:t>
      </w:r>
      <w:r w:rsidRPr="002629F5">
        <w:rPr>
          <w:rStyle w:val="normaltextrun"/>
          <w:rFonts w:cs="Arial"/>
          <w:bCs/>
        </w:rPr>
        <w:t>u</w:t>
      </w:r>
      <w:r>
        <w:rPr>
          <w:rStyle w:val="normaltextrun"/>
          <w:rFonts w:eastAsiaTheme="majorEastAsia" w:cs="Arial"/>
          <w:bCs/>
        </w:rPr>
        <w:t xml:space="preserve"> </w:t>
      </w:r>
      <w:r w:rsidRPr="002629F5">
        <w:rPr>
          <w:rStyle w:val="normaltextrun"/>
          <w:rFonts w:cs="Arial"/>
          <w:bCs/>
        </w:rPr>
        <w:t>j</w:t>
      </w:r>
      <w:r>
        <w:rPr>
          <w:rStyle w:val="normaltextrun"/>
          <w:rFonts w:eastAsiaTheme="majorEastAsia" w:cs="Arial"/>
          <w:bCs/>
        </w:rPr>
        <w:t xml:space="preserve"> </w:t>
      </w:r>
      <w:r w:rsidRPr="002629F5">
        <w:rPr>
          <w:rStyle w:val="normaltextrun"/>
          <w:rFonts w:cs="Arial"/>
          <w:bCs/>
        </w:rPr>
        <w:t>e</w:t>
      </w:r>
      <w:r>
        <w:rPr>
          <w:rStyle w:val="normaltextrun"/>
          <w:rFonts w:eastAsiaTheme="majorEastAsia" w:cs="Arial"/>
          <w:bCs/>
        </w:rPr>
        <w:t xml:space="preserve">  </w:t>
      </w:r>
      <w:r w:rsidRPr="002629F5">
        <w:rPr>
          <w:rStyle w:val="normaltextrun"/>
          <w:rFonts w:cs="Arial"/>
          <w:bCs/>
        </w:rPr>
        <w:t xml:space="preserve"> spolupráci (aplikační </w:t>
      </w:r>
      <w:proofErr w:type="spellStart"/>
      <w:r w:rsidRPr="002629F5">
        <w:rPr>
          <w:rStyle w:val="spellingerror"/>
          <w:rFonts w:cs="Arial"/>
          <w:bCs/>
        </w:rPr>
        <w:t>garantství</w:t>
      </w:r>
      <w:proofErr w:type="spellEnd"/>
      <w:r w:rsidRPr="002629F5">
        <w:rPr>
          <w:rStyle w:val="normaltextrun"/>
          <w:rFonts w:cs="Arial"/>
          <w:bCs/>
        </w:rPr>
        <w:t xml:space="preserve">) s organizací PAQ </w:t>
      </w:r>
      <w:proofErr w:type="spellStart"/>
      <w:r w:rsidRPr="002629F5">
        <w:rPr>
          <w:rStyle w:val="spellingerror"/>
          <w:rFonts w:cs="Arial"/>
          <w:bCs/>
        </w:rPr>
        <w:t>Research</w:t>
      </w:r>
      <w:proofErr w:type="spellEnd"/>
      <w:r w:rsidRPr="002629F5">
        <w:rPr>
          <w:rStyle w:val="normaltextrun"/>
          <w:rFonts w:cs="Arial"/>
          <w:bCs/>
        </w:rPr>
        <w:t xml:space="preserve">, </w:t>
      </w:r>
      <w:proofErr w:type="spellStart"/>
      <w:r w:rsidRPr="002629F5">
        <w:rPr>
          <w:rStyle w:val="spellingerror"/>
          <w:rFonts w:cs="Arial"/>
          <w:bCs/>
        </w:rPr>
        <w:t>z.ú</w:t>
      </w:r>
      <w:proofErr w:type="spellEnd"/>
      <w:r w:rsidRPr="002629F5">
        <w:rPr>
          <w:rStyle w:val="normaltextrun"/>
          <w:rFonts w:cs="Arial"/>
          <w:bCs/>
        </w:rPr>
        <w:t xml:space="preserve">. ve věci projektu </w:t>
      </w:r>
      <w:r w:rsidRPr="002629F5">
        <w:rPr>
          <w:rFonts w:cs="Arial"/>
        </w:rPr>
        <w:t xml:space="preserve">„Agilní strategické řízení mikroregionů v oblasti vzdělávání založené na datech a vztazích mezi aktéry”, </w:t>
      </w:r>
      <w:r w:rsidRPr="002629F5">
        <w:rPr>
          <w:rStyle w:val="normaltextrun"/>
          <w:rFonts w:cs="Arial"/>
          <w:bCs/>
        </w:rPr>
        <w:t>jehož hlavním cílem je pomoc s vyšší efektivitou analytických, strategických a implementačních aktivit samospráv spojených s oblastí vzdělávání a sociálních problémů</w:t>
      </w:r>
      <w:r>
        <w:rPr>
          <w:rStyle w:val="normaltextrun"/>
          <w:rFonts w:eastAsiaTheme="majorEastAsia" w:cs="Arial"/>
          <w:bCs/>
        </w:rPr>
        <w:t xml:space="preserve"> (pro 6, proti 0, zdrželi se hlasování 0).</w:t>
      </w:r>
    </w:p>
    <w:p w14:paraId="5D82C389" w14:textId="77777777" w:rsidR="00B86A2F" w:rsidRDefault="00B86A2F" w:rsidP="00B86A2F">
      <w:pPr>
        <w:jc w:val="both"/>
        <w:rPr>
          <w:rStyle w:val="eop"/>
          <w:rFonts w:ascii="Calibri" w:eastAsiaTheme="majorEastAsia" w:hAnsi="Calibri" w:cs="Calibri"/>
          <w:b/>
          <w:bCs/>
        </w:rPr>
      </w:pPr>
    </w:p>
    <w:p w14:paraId="7C943F33" w14:textId="77777777" w:rsidR="00B86A2F" w:rsidRPr="002629F5" w:rsidRDefault="00B86A2F" w:rsidP="00B86A2F">
      <w:pPr>
        <w:pStyle w:val="Styl3"/>
        <w:rPr>
          <w:rStyle w:val="eop"/>
          <w:rFonts w:eastAsiaTheme="majorEastAsia"/>
        </w:rPr>
      </w:pPr>
      <w:r w:rsidRPr="002629F5">
        <w:rPr>
          <w:rStyle w:val="eop"/>
          <w:rFonts w:eastAsiaTheme="majorEastAsia"/>
        </w:rPr>
        <w:t>2) Různé</w:t>
      </w:r>
    </w:p>
    <w:p w14:paraId="5E497EF6" w14:textId="77777777" w:rsidR="00B86A2F" w:rsidRDefault="00B86A2F" w:rsidP="00B86A2F">
      <w:pPr>
        <w:pStyle w:val="Styl3"/>
        <w:rPr>
          <w:rStyle w:val="eop"/>
          <w:rFonts w:ascii="Calibri" w:eastAsiaTheme="majorEastAsia" w:hAnsi="Calibri" w:cs="Calibri"/>
          <w:b w:val="0"/>
          <w:bCs/>
        </w:rPr>
      </w:pPr>
    </w:p>
    <w:p w14:paraId="449891E3" w14:textId="77777777" w:rsidR="00B86A2F" w:rsidRDefault="00B86A2F" w:rsidP="00B86A2F">
      <w:pPr>
        <w:pStyle w:val="Styl3"/>
        <w:rPr>
          <w:rStyle w:val="eop"/>
          <w:rFonts w:ascii="Calibri" w:eastAsiaTheme="majorEastAsia" w:hAnsi="Calibri" w:cs="Calibri"/>
          <w:b w:val="0"/>
          <w:bCs/>
        </w:rPr>
      </w:pPr>
      <w:r w:rsidRPr="002629F5">
        <w:rPr>
          <w:rStyle w:val="normaltextrun"/>
        </w:rPr>
        <w:t>Informace komise pro posuzování projektů a realizaci staveb</w:t>
      </w:r>
      <w:r>
        <w:rPr>
          <w:rStyle w:val="eop"/>
          <w:rFonts w:ascii="Calibri" w:eastAsiaTheme="majorEastAsia" w:hAnsi="Calibri" w:cs="Calibri"/>
          <w:b w:val="0"/>
          <w:bCs/>
        </w:rPr>
        <w:t xml:space="preserve"> I</w:t>
      </w:r>
    </w:p>
    <w:p w14:paraId="0BEE8D9A" w14:textId="78D9A8F9" w:rsidR="00B86A2F" w:rsidRDefault="00B86A2F" w:rsidP="00B86A2F">
      <w:pPr>
        <w:rPr>
          <w:rStyle w:val="eop"/>
          <w:rFonts w:ascii="Calibri" w:eastAsiaTheme="majorEastAsia" w:hAnsi="Calibri" w:cs="Calibri"/>
          <w:b/>
          <w:bCs/>
        </w:rPr>
      </w:pPr>
      <w:r>
        <w:rPr>
          <w:rStyle w:val="eop"/>
          <w:rFonts w:ascii="Calibri" w:eastAsiaTheme="majorEastAsia" w:hAnsi="Calibri" w:cs="Calibri"/>
          <w:b/>
          <w:bCs/>
        </w:rPr>
        <w:t xml:space="preserve"> </w:t>
      </w:r>
    </w:p>
    <w:p w14:paraId="59BB0BCF" w14:textId="77777777" w:rsidR="00B86A2F" w:rsidRDefault="00B86A2F" w:rsidP="00B86A2F">
      <w:pPr>
        <w:pStyle w:val="Styl3"/>
      </w:pPr>
      <w:r>
        <w:t>Usnesení č. 496/2022:</w:t>
      </w:r>
    </w:p>
    <w:p w14:paraId="77C0ED3F" w14:textId="77777777" w:rsidR="00B86A2F" w:rsidRPr="00EA5844" w:rsidRDefault="00B86A2F" w:rsidP="00B86A2F">
      <w:pPr>
        <w:pStyle w:val="Styl2"/>
        <w:rPr>
          <w:rStyle w:val="eop"/>
          <w:rFonts w:cs="Arial"/>
          <w:b w:val="0"/>
          <w:bCs/>
        </w:rPr>
      </w:pPr>
      <w:r w:rsidRPr="00EA5844">
        <w:rPr>
          <w:rStyle w:val="eop"/>
          <w:rFonts w:cs="Arial"/>
          <w:bCs/>
        </w:rPr>
        <w:t>Rada města bere informaci na vědomí</w:t>
      </w:r>
      <w:r>
        <w:rPr>
          <w:rStyle w:val="eop"/>
          <w:rFonts w:eastAsiaTheme="majorEastAsia" w:cs="Arial"/>
          <w:bCs/>
        </w:rPr>
        <w:t xml:space="preserve"> (pro 6, proti 0, zdrželi se hlasování 0).</w:t>
      </w:r>
    </w:p>
    <w:p w14:paraId="3F5A7D0D" w14:textId="51344F71" w:rsidR="00B86A2F" w:rsidRDefault="00B86A2F" w:rsidP="00B86A2F">
      <w:pPr>
        <w:rPr>
          <w:rStyle w:val="eop"/>
          <w:rFonts w:ascii="Arial" w:eastAsiaTheme="majorEastAsia" w:hAnsi="Arial" w:cs="Arial"/>
          <w:b/>
          <w:bCs/>
        </w:rPr>
      </w:pPr>
    </w:p>
    <w:p w14:paraId="5ED88CF9" w14:textId="34A50E04" w:rsidR="00B86A2F" w:rsidRDefault="00B86A2F" w:rsidP="00B86A2F">
      <w:pPr>
        <w:rPr>
          <w:rStyle w:val="eop"/>
          <w:rFonts w:ascii="Arial" w:eastAsiaTheme="majorEastAsia" w:hAnsi="Arial" w:cs="Arial"/>
          <w:b/>
          <w:bCs/>
        </w:rPr>
      </w:pPr>
    </w:p>
    <w:p w14:paraId="3B1775F6" w14:textId="0E15354A" w:rsidR="00B86A2F" w:rsidRDefault="00B86A2F" w:rsidP="00B86A2F">
      <w:pPr>
        <w:rPr>
          <w:rStyle w:val="eop"/>
          <w:rFonts w:ascii="Arial" w:eastAsiaTheme="majorEastAsia" w:hAnsi="Arial" w:cs="Arial"/>
          <w:b/>
          <w:bCs/>
        </w:rPr>
      </w:pPr>
    </w:p>
    <w:p w14:paraId="5EA9FFF8" w14:textId="3ACDADC0" w:rsidR="00B86A2F" w:rsidRDefault="00B86A2F" w:rsidP="00B86A2F">
      <w:pPr>
        <w:rPr>
          <w:rStyle w:val="eop"/>
          <w:rFonts w:ascii="Arial" w:eastAsiaTheme="majorEastAsia" w:hAnsi="Arial" w:cs="Arial"/>
          <w:b/>
          <w:bCs/>
        </w:rPr>
      </w:pPr>
    </w:p>
    <w:p w14:paraId="7F8F84B9" w14:textId="77777777" w:rsidR="00B86A2F" w:rsidRDefault="00B86A2F" w:rsidP="00B86A2F">
      <w:pPr>
        <w:rPr>
          <w:rStyle w:val="eop"/>
          <w:rFonts w:ascii="Arial" w:eastAsiaTheme="majorEastAsia" w:hAnsi="Arial" w:cs="Arial"/>
          <w:b/>
          <w:bCs/>
        </w:rPr>
      </w:pPr>
    </w:p>
    <w:p w14:paraId="0D7C3C9C" w14:textId="77777777" w:rsidR="00B86A2F" w:rsidRPr="002629F5" w:rsidRDefault="00B86A2F" w:rsidP="00B86A2F">
      <w:pPr>
        <w:pStyle w:val="Styl3"/>
        <w:rPr>
          <w:rStyle w:val="normaltextrun"/>
        </w:rPr>
      </w:pPr>
      <w:r w:rsidRPr="002629F5">
        <w:rPr>
          <w:rStyle w:val="normaltextrun"/>
        </w:rPr>
        <w:lastRenderedPageBreak/>
        <w:t>Informace o jednání se SŽ o projektu průchodu z nádraží na břeh Labe</w:t>
      </w:r>
    </w:p>
    <w:p w14:paraId="3F283A8C" w14:textId="3FE3B594" w:rsidR="00B86A2F" w:rsidRDefault="00B86A2F" w:rsidP="00B86A2F">
      <w:pPr>
        <w:jc w:val="both"/>
        <w:rPr>
          <w:rStyle w:val="eop"/>
          <w:rFonts w:ascii="Arial" w:eastAsiaTheme="majorEastAsia" w:hAnsi="Arial" w:cs="Arial"/>
          <w:b/>
          <w:bCs/>
          <w:sz w:val="20"/>
          <w:szCs w:val="20"/>
        </w:rPr>
      </w:pPr>
      <w:r>
        <w:rPr>
          <w:rStyle w:val="eop"/>
          <w:rFonts w:ascii="Arial" w:hAnsi="Arial" w:cs="Arial"/>
          <w:b/>
          <w:bCs/>
          <w:sz w:val="20"/>
          <w:szCs w:val="20"/>
        </w:rPr>
        <w:t xml:space="preserve"> </w:t>
      </w:r>
    </w:p>
    <w:p w14:paraId="055AEDD2" w14:textId="77777777" w:rsidR="00B86A2F" w:rsidRPr="00EA5844" w:rsidRDefault="00B86A2F" w:rsidP="00B86A2F">
      <w:pPr>
        <w:pStyle w:val="Styl3"/>
        <w:rPr>
          <w:rStyle w:val="eop"/>
        </w:rPr>
      </w:pPr>
      <w:r w:rsidRPr="00EA5844">
        <w:rPr>
          <w:rStyle w:val="eop"/>
          <w:rFonts w:eastAsiaTheme="majorEastAsia"/>
        </w:rPr>
        <w:t>Usnesení č. 497/2022:</w:t>
      </w:r>
      <w:r w:rsidRPr="00EA5844">
        <w:rPr>
          <w:rStyle w:val="eop"/>
        </w:rPr>
        <w:t xml:space="preserve"> </w:t>
      </w:r>
    </w:p>
    <w:p w14:paraId="0C62466B" w14:textId="77777777" w:rsidR="00B86A2F" w:rsidRDefault="00B86A2F" w:rsidP="00B86A2F">
      <w:pPr>
        <w:jc w:val="both"/>
        <w:rPr>
          <w:rStyle w:val="eop"/>
          <w:rFonts w:ascii="Arial" w:eastAsiaTheme="majorEastAsia" w:hAnsi="Arial" w:cs="Arial"/>
          <w:b/>
          <w:bCs/>
          <w:sz w:val="20"/>
          <w:szCs w:val="20"/>
        </w:rPr>
      </w:pPr>
      <w:r w:rsidRPr="002629F5">
        <w:rPr>
          <w:rStyle w:val="eop"/>
          <w:rFonts w:ascii="Arial" w:hAnsi="Arial" w:cs="Arial"/>
          <w:b/>
          <w:bCs/>
          <w:sz w:val="20"/>
          <w:szCs w:val="20"/>
        </w:rPr>
        <w:t xml:space="preserve">Rada města </w:t>
      </w:r>
      <w:r>
        <w:rPr>
          <w:rStyle w:val="eop"/>
          <w:rFonts w:ascii="Arial" w:eastAsiaTheme="majorEastAsia" w:hAnsi="Arial" w:cs="Arial"/>
          <w:b/>
          <w:bCs/>
          <w:sz w:val="20"/>
          <w:szCs w:val="20"/>
        </w:rPr>
        <w:t xml:space="preserve">  </w:t>
      </w:r>
      <w:r w:rsidRPr="002629F5">
        <w:rPr>
          <w:rStyle w:val="eop"/>
          <w:rFonts w:ascii="Arial" w:hAnsi="Arial" w:cs="Arial"/>
          <w:b/>
          <w:bCs/>
          <w:sz w:val="20"/>
          <w:szCs w:val="20"/>
        </w:rPr>
        <w:t>r</w:t>
      </w:r>
      <w:r>
        <w:rPr>
          <w:rStyle w:val="eop"/>
          <w:rFonts w:ascii="Arial" w:eastAsiaTheme="majorEastAsia" w:hAnsi="Arial" w:cs="Arial"/>
          <w:b/>
          <w:bCs/>
          <w:sz w:val="20"/>
          <w:szCs w:val="20"/>
        </w:rPr>
        <w:t xml:space="preserve"> </w:t>
      </w:r>
      <w:r w:rsidRPr="002629F5">
        <w:rPr>
          <w:rStyle w:val="eop"/>
          <w:rFonts w:ascii="Arial" w:hAnsi="Arial" w:cs="Arial"/>
          <w:b/>
          <w:bCs/>
          <w:sz w:val="20"/>
          <w:szCs w:val="20"/>
        </w:rPr>
        <w:t>o</w:t>
      </w:r>
      <w:r>
        <w:rPr>
          <w:rStyle w:val="eop"/>
          <w:rFonts w:ascii="Arial" w:eastAsiaTheme="majorEastAsia" w:hAnsi="Arial" w:cs="Arial"/>
          <w:b/>
          <w:bCs/>
          <w:sz w:val="20"/>
          <w:szCs w:val="20"/>
        </w:rPr>
        <w:t xml:space="preserve"> </w:t>
      </w:r>
      <w:r w:rsidRPr="002629F5">
        <w:rPr>
          <w:rStyle w:val="eop"/>
          <w:rFonts w:ascii="Arial" w:hAnsi="Arial" w:cs="Arial"/>
          <w:b/>
          <w:bCs/>
          <w:sz w:val="20"/>
          <w:szCs w:val="20"/>
        </w:rPr>
        <w:t>z</w:t>
      </w:r>
      <w:r>
        <w:rPr>
          <w:rStyle w:val="eop"/>
          <w:rFonts w:ascii="Arial" w:eastAsiaTheme="majorEastAsia" w:hAnsi="Arial" w:cs="Arial"/>
          <w:b/>
          <w:bCs/>
          <w:sz w:val="20"/>
          <w:szCs w:val="20"/>
        </w:rPr>
        <w:t> </w:t>
      </w:r>
      <w:r w:rsidRPr="002629F5">
        <w:rPr>
          <w:rStyle w:val="eop"/>
          <w:rFonts w:ascii="Arial" w:hAnsi="Arial" w:cs="Arial"/>
          <w:b/>
          <w:bCs/>
          <w:sz w:val="20"/>
          <w:szCs w:val="20"/>
        </w:rPr>
        <w:t>h</w:t>
      </w:r>
      <w:r>
        <w:rPr>
          <w:rStyle w:val="eop"/>
          <w:rFonts w:ascii="Arial" w:eastAsiaTheme="majorEastAsia" w:hAnsi="Arial" w:cs="Arial"/>
          <w:b/>
          <w:bCs/>
          <w:sz w:val="20"/>
          <w:szCs w:val="20"/>
        </w:rPr>
        <w:t xml:space="preserve"> </w:t>
      </w:r>
      <w:r w:rsidRPr="002629F5">
        <w:rPr>
          <w:rStyle w:val="eop"/>
          <w:rFonts w:ascii="Arial" w:hAnsi="Arial" w:cs="Arial"/>
          <w:b/>
          <w:bCs/>
          <w:sz w:val="20"/>
          <w:szCs w:val="20"/>
        </w:rPr>
        <w:t>o</w:t>
      </w:r>
      <w:r>
        <w:rPr>
          <w:rStyle w:val="eop"/>
          <w:rFonts w:ascii="Arial" w:eastAsiaTheme="majorEastAsia" w:hAnsi="Arial" w:cs="Arial"/>
          <w:b/>
          <w:bCs/>
          <w:sz w:val="20"/>
          <w:szCs w:val="20"/>
        </w:rPr>
        <w:t xml:space="preserve"> </w:t>
      </w:r>
      <w:r w:rsidRPr="002629F5">
        <w:rPr>
          <w:rStyle w:val="eop"/>
          <w:rFonts w:ascii="Arial" w:hAnsi="Arial" w:cs="Arial"/>
          <w:b/>
          <w:bCs/>
          <w:sz w:val="20"/>
          <w:szCs w:val="20"/>
        </w:rPr>
        <w:t>d</w:t>
      </w:r>
      <w:r>
        <w:rPr>
          <w:rStyle w:val="eop"/>
          <w:rFonts w:ascii="Arial" w:eastAsiaTheme="majorEastAsia" w:hAnsi="Arial" w:cs="Arial"/>
          <w:b/>
          <w:bCs/>
          <w:sz w:val="20"/>
          <w:szCs w:val="20"/>
        </w:rPr>
        <w:t xml:space="preserve"> </w:t>
      </w:r>
      <w:r w:rsidRPr="002629F5">
        <w:rPr>
          <w:rStyle w:val="eop"/>
          <w:rFonts w:ascii="Arial" w:hAnsi="Arial" w:cs="Arial"/>
          <w:b/>
          <w:bCs/>
          <w:sz w:val="20"/>
          <w:szCs w:val="20"/>
        </w:rPr>
        <w:t>l</w:t>
      </w:r>
      <w:r>
        <w:rPr>
          <w:rStyle w:val="eop"/>
          <w:rFonts w:ascii="Arial" w:eastAsiaTheme="majorEastAsia" w:hAnsi="Arial" w:cs="Arial"/>
          <w:b/>
          <w:bCs/>
          <w:sz w:val="20"/>
          <w:szCs w:val="20"/>
        </w:rPr>
        <w:t xml:space="preserve"> </w:t>
      </w:r>
      <w:r w:rsidRPr="002629F5">
        <w:rPr>
          <w:rStyle w:val="eop"/>
          <w:rFonts w:ascii="Arial" w:hAnsi="Arial" w:cs="Arial"/>
          <w:b/>
          <w:bCs/>
          <w:sz w:val="20"/>
          <w:szCs w:val="20"/>
        </w:rPr>
        <w:t>a</w:t>
      </w:r>
      <w:r>
        <w:rPr>
          <w:rStyle w:val="eop"/>
          <w:rFonts w:ascii="Arial" w:eastAsiaTheme="majorEastAsia" w:hAnsi="Arial" w:cs="Arial"/>
          <w:b/>
          <w:bCs/>
          <w:sz w:val="20"/>
          <w:szCs w:val="20"/>
        </w:rPr>
        <w:t xml:space="preserve">  </w:t>
      </w:r>
      <w:r w:rsidRPr="002629F5">
        <w:rPr>
          <w:rStyle w:val="eop"/>
          <w:rFonts w:ascii="Arial" w:hAnsi="Arial" w:cs="Arial"/>
          <w:b/>
          <w:bCs/>
          <w:sz w:val="20"/>
          <w:szCs w:val="20"/>
        </w:rPr>
        <w:t xml:space="preserve"> upustit od dalšího jednání ve věci průchodu z nádraží na břeh Labe</w:t>
      </w:r>
      <w:r>
        <w:rPr>
          <w:rStyle w:val="eop"/>
          <w:rFonts w:ascii="Arial" w:eastAsiaTheme="majorEastAsia" w:hAnsi="Arial" w:cs="Arial"/>
          <w:b/>
          <w:bCs/>
          <w:sz w:val="20"/>
          <w:szCs w:val="20"/>
        </w:rPr>
        <w:t xml:space="preserve"> (pro 6, proti 0, zdrželi se hlasování 0).</w:t>
      </w:r>
    </w:p>
    <w:p w14:paraId="31342208" w14:textId="77777777" w:rsidR="00B86A2F" w:rsidRDefault="00B86A2F" w:rsidP="00B86A2F">
      <w:pPr>
        <w:jc w:val="both"/>
        <w:rPr>
          <w:rStyle w:val="eop"/>
          <w:rFonts w:ascii="Arial" w:eastAsiaTheme="majorEastAsia" w:hAnsi="Arial" w:cs="Arial"/>
          <w:b/>
          <w:bCs/>
          <w:sz w:val="20"/>
          <w:szCs w:val="20"/>
        </w:rPr>
      </w:pPr>
    </w:p>
    <w:p w14:paraId="380A585C" w14:textId="77777777" w:rsidR="00B86A2F" w:rsidRPr="002629F5" w:rsidRDefault="00B86A2F" w:rsidP="00B86A2F">
      <w:pPr>
        <w:pStyle w:val="Styl1"/>
      </w:pPr>
    </w:p>
    <w:p w14:paraId="58D793AF" w14:textId="1DB9B8B9" w:rsidR="00B86A2F" w:rsidRDefault="00B86A2F" w:rsidP="00B86A2F">
      <w:pPr>
        <w:pStyle w:val="Styl1"/>
      </w:pPr>
      <w:r>
        <w:t xml:space="preserve"> </w:t>
      </w:r>
    </w:p>
    <w:p w14:paraId="61497371" w14:textId="77777777" w:rsidR="00B86A2F" w:rsidRDefault="00B86A2F" w:rsidP="00B86A2F">
      <w:pPr>
        <w:pStyle w:val="Styl1"/>
      </w:pPr>
    </w:p>
    <w:p w14:paraId="59DEB235" w14:textId="77777777" w:rsidR="00B86A2F" w:rsidRDefault="00B86A2F" w:rsidP="00B86A2F">
      <w:pPr>
        <w:pStyle w:val="Styl1"/>
        <w:jc w:val="center"/>
      </w:pPr>
      <w:r>
        <w:t>.-.-.-.-.</w:t>
      </w:r>
    </w:p>
    <w:p w14:paraId="4F677445" w14:textId="77777777" w:rsidR="00B86A2F" w:rsidRDefault="00B86A2F" w:rsidP="00B86A2F">
      <w:pPr>
        <w:pStyle w:val="Styl1"/>
        <w:jc w:val="center"/>
      </w:pPr>
    </w:p>
    <w:p w14:paraId="4EE44CD0" w14:textId="77777777" w:rsidR="00B86A2F" w:rsidRDefault="00B86A2F" w:rsidP="00B86A2F">
      <w:pPr>
        <w:pStyle w:val="Styl1"/>
        <w:jc w:val="center"/>
      </w:pPr>
    </w:p>
    <w:p w14:paraId="2763A7EC" w14:textId="77777777" w:rsidR="00B86A2F" w:rsidRDefault="00B86A2F" w:rsidP="00B86A2F">
      <w:pPr>
        <w:pStyle w:val="Styl1"/>
        <w:jc w:val="center"/>
      </w:pPr>
    </w:p>
    <w:p w14:paraId="352DD2D7" w14:textId="77777777" w:rsidR="00B86A2F" w:rsidRDefault="00B86A2F" w:rsidP="00B86A2F">
      <w:pPr>
        <w:pStyle w:val="Styl1"/>
        <w:jc w:val="center"/>
      </w:pPr>
    </w:p>
    <w:p w14:paraId="39FE4E3C" w14:textId="77777777" w:rsidR="00B86A2F" w:rsidRDefault="00B86A2F" w:rsidP="00B86A2F">
      <w:pPr>
        <w:pStyle w:val="Styl1"/>
        <w:jc w:val="center"/>
      </w:pPr>
    </w:p>
    <w:p w14:paraId="6C0C1C40" w14:textId="77777777" w:rsidR="00B86A2F" w:rsidRDefault="00B86A2F" w:rsidP="00B86A2F">
      <w:pPr>
        <w:pStyle w:val="Styl1"/>
        <w:jc w:val="center"/>
      </w:pPr>
    </w:p>
    <w:p w14:paraId="27A4B5E4" w14:textId="77777777" w:rsidR="00B86A2F" w:rsidRDefault="00B86A2F" w:rsidP="00B86A2F">
      <w:pPr>
        <w:pStyle w:val="Styl1"/>
      </w:pPr>
      <w:r>
        <w:t xml:space="preserve">    Ing. </w:t>
      </w:r>
      <w:proofErr w:type="gramStart"/>
      <w:r>
        <w:t>Richard  ČERVENÝ</w:t>
      </w:r>
      <w:proofErr w:type="gramEnd"/>
      <w:r>
        <w:t xml:space="preserve">                                                                         Ing. František  PADĚLEK</w:t>
      </w:r>
    </w:p>
    <w:p w14:paraId="74E2C25E" w14:textId="77777777" w:rsidR="00B86A2F" w:rsidRDefault="00B86A2F" w:rsidP="00B86A2F">
      <w:pPr>
        <w:pStyle w:val="Styl1"/>
      </w:pPr>
      <w:r>
        <w:t xml:space="preserve">             místostarosta                                                                                                   starosta</w:t>
      </w:r>
    </w:p>
    <w:p w14:paraId="3A47887C" w14:textId="77777777" w:rsidR="00B86A2F" w:rsidRDefault="00B86A2F" w:rsidP="00B86A2F">
      <w:pPr>
        <w:pStyle w:val="Styl1"/>
      </w:pPr>
    </w:p>
    <w:p w14:paraId="654BCC18" w14:textId="77777777" w:rsidR="00B86A2F" w:rsidRDefault="00B86A2F" w:rsidP="00B86A2F">
      <w:pPr>
        <w:pStyle w:val="Styl1"/>
      </w:pPr>
    </w:p>
    <w:p w14:paraId="27E1A6C3" w14:textId="77777777" w:rsidR="00B86A2F" w:rsidRDefault="00B86A2F" w:rsidP="00B86A2F">
      <w:pPr>
        <w:pStyle w:val="Styl1"/>
      </w:pPr>
    </w:p>
    <w:p w14:paraId="16C74BDA" w14:textId="77777777" w:rsidR="00B86A2F" w:rsidRDefault="00B86A2F" w:rsidP="00B86A2F">
      <w:pPr>
        <w:pStyle w:val="Styl1"/>
      </w:pPr>
    </w:p>
    <w:p w14:paraId="76B5A8D5" w14:textId="77777777" w:rsidR="00B86A2F" w:rsidRDefault="00B86A2F" w:rsidP="00B86A2F">
      <w:pPr>
        <w:pStyle w:val="Styl1"/>
      </w:pPr>
    </w:p>
    <w:p w14:paraId="321AEDE3" w14:textId="77777777" w:rsidR="00B86A2F" w:rsidRDefault="00B86A2F" w:rsidP="00B86A2F"/>
    <w:p w14:paraId="6E195647" w14:textId="77777777"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27810968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26DFFFE" w14:textId="77777777" w:rsidR="009529CA" w:rsidRDefault="00B86A2F" w:rsidP="009529CA">
            <w:pPr>
              <w:pStyle w:val="Styl1"/>
            </w:pPr>
            <w:r>
              <w:t xml:space="preserve">                                                                                                                   Schváleno:</w:t>
            </w:r>
          </w:p>
          <w:p w14:paraId="21027E94" w14:textId="77777777" w:rsidR="009529CA" w:rsidRDefault="00B86A2F" w:rsidP="009529CA">
            <w:pPr>
              <w:pStyle w:val="Styl1"/>
            </w:pPr>
          </w:p>
          <w:p w14:paraId="77BEBC4B" w14:textId="77777777" w:rsidR="009529CA" w:rsidRDefault="00B86A2F" w:rsidP="009529CA">
            <w:pPr>
              <w:pStyle w:val="Styl1"/>
            </w:pPr>
          </w:p>
          <w:p w14:paraId="6B4A82DA" w14:textId="77777777" w:rsidR="009529CA" w:rsidRDefault="00B86A2F" w:rsidP="009529CA">
            <w:pPr>
              <w:pStyle w:val="Styl1"/>
            </w:pPr>
            <w:r>
              <w:t xml:space="preserve">                                                                                          Ing. Richard Červený   Ing. František </w:t>
            </w:r>
            <w:r>
              <w:t>Padělek</w:t>
            </w:r>
          </w:p>
          <w:p w14:paraId="248ADDE8" w14:textId="77777777" w:rsidR="009529CA" w:rsidRDefault="00B86A2F">
            <w:pPr>
              <w:pStyle w:val="Zpat"/>
              <w:jc w:val="right"/>
            </w:pPr>
          </w:p>
          <w:p w14:paraId="7E6FD8BB" w14:textId="77777777" w:rsidR="009529CA" w:rsidRDefault="00B86A2F">
            <w:pPr>
              <w:pStyle w:val="Zpat"/>
              <w:jc w:val="right"/>
            </w:pPr>
          </w:p>
          <w:p w14:paraId="23DA7AC4" w14:textId="77777777" w:rsidR="009529CA" w:rsidRDefault="00B86A2F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FA47C5C" w14:textId="77777777" w:rsidR="009529CA" w:rsidRDefault="00B86A2F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A2F"/>
    <w:rsid w:val="00B63320"/>
    <w:rsid w:val="00B86A2F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52BEC"/>
  <w15:chartTrackingRefBased/>
  <w15:docId w15:val="{865AB590-0ED3-4534-9182-313C2832E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86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86A2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B86A2F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B86A2F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B86A2F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B86A2F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B86A2F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B86A2F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86A2F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normaltextrun">
    <w:name w:val="normaltextrun"/>
    <w:basedOn w:val="Standardnpsmoodstavce"/>
    <w:rsid w:val="00B86A2F"/>
  </w:style>
  <w:style w:type="character" w:customStyle="1" w:styleId="eop">
    <w:name w:val="eop"/>
    <w:basedOn w:val="Standardnpsmoodstavce"/>
    <w:rsid w:val="00B86A2F"/>
  </w:style>
  <w:style w:type="character" w:customStyle="1" w:styleId="spellingerror">
    <w:name w:val="spellingerror"/>
    <w:basedOn w:val="Standardnpsmoodstavce"/>
    <w:rsid w:val="00B86A2F"/>
  </w:style>
  <w:style w:type="paragraph" w:styleId="Zpat">
    <w:name w:val="footer"/>
    <w:basedOn w:val="Normln"/>
    <w:link w:val="ZpatChar"/>
    <w:uiPriority w:val="99"/>
    <w:unhideWhenUsed/>
    <w:rsid w:val="00B86A2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86A2F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2022-12-13T06:50:00Z</dcterms:created>
  <dcterms:modified xsi:type="dcterms:W3CDTF">2022-12-13T06:51:00Z</dcterms:modified>
</cp:coreProperties>
</file>